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8C9D" w14:textId="77777777" w:rsidR="00C6710E" w:rsidRDefault="00C6710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1" w14:textId="011A96B0" w:rsidR="00E00C43" w:rsidRDefault="00A6238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Bibliai héber </w:t>
      </w:r>
      <w:r w:rsidR="001B14F7">
        <w:rPr>
          <w:rFonts w:ascii="Times New Roman" w:eastAsia="Times New Roman" w:hAnsi="Times New Roman" w:cs="Times New Roman"/>
          <w:color w:val="000000"/>
          <w:sz w:val="28"/>
          <w:szCs w:val="28"/>
        </w:rPr>
        <w:t>B2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írásbeli nyelvvizsga </w:t>
      </w:r>
    </w:p>
    <w:p w14:paraId="00000002" w14:textId="3B87A0A5" w:rsidR="00E00C43" w:rsidRDefault="00A6238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Fordítás, szövegértés</w:t>
      </w:r>
    </w:p>
    <w:p w14:paraId="5D2AAE16" w14:textId="07EABF31" w:rsidR="001B14F7" w:rsidRDefault="001B14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Megoldókulcs</w:t>
      </w:r>
    </w:p>
    <w:p w14:paraId="00000003" w14:textId="77777777" w:rsidR="00E00C43" w:rsidRDefault="00E00C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06" w14:textId="77777777" w:rsidR="00E00C43" w:rsidRDefault="00A623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Elérhető pontszám: 30 p.</w:t>
      </w:r>
    </w:p>
    <w:p w14:paraId="00000007" w14:textId="77777777" w:rsidR="00E00C43" w:rsidRDefault="00A623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Rendelkezésre álló idő: 100 perc.</w:t>
      </w:r>
    </w:p>
    <w:p w14:paraId="00000008" w14:textId="77777777" w:rsidR="00E00C43" w:rsidRDefault="00E00C43"/>
    <w:p w14:paraId="00000009" w14:textId="77777777" w:rsidR="00E00C43" w:rsidRDefault="00A623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Fordítsa le az alábbi, Héber Biblia-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beli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szakaszokat magyarra!</w:t>
      </w:r>
    </w:p>
    <w:p w14:paraId="0000000A" w14:textId="77777777" w:rsidR="00E00C43" w:rsidRDefault="00E00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B" w14:textId="77777777" w:rsidR="00E00C43" w:rsidRDefault="00A62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Tóra-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elbeszélő jogi szöveg: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4Móz/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5,1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</w:p>
    <w:p w14:paraId="0000000C" w14:textId="77777777" w:rsidR="00E00C43" w:rsidRDefault="00A6238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p.)  </w:t>
      </w:r>
    </w:p>
    <w:p w14:paraId="0000000D" w14:textId="77777777" w:rsidR="00E00C43" w:rsidRDefault="00A6238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Fordítás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14:paraId="0000000E" w14:textId="77777777" w:rsidR="00E00C43" w:rsidRDefault="00A62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És szólt az Örökkévaló Mózeshez, mondván: 2. Parancsold meg Izrael fiainak, hogy küldjenek ki a táborból minden poklost és minden folyóst és mindenkit, aki tisztátalan halott által. 3. Mind férfiszemélyt, mind nőszemélyt küldjetek ki, a táboron kívülre kül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djétek őket, hogy meg 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tisztátalanítsák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táborukat, amelyben én lakozom közöttük. 4. És így cselekedtek Izrael fiai, kiküldték azokat a táboron kívülre; amint szólt az Örökkévaló Mózeshez, úgy cselekedtek Izrael fiai.</w:t>
      </w:r>
    </w:p>
    <w:p w14:paraId="0000000F" w14:textId="77777777" w:rsidR="00E00C43" w:rsidRDefault="00A6238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(IMIT)</w:t>
      </w:r>
    </w:p>
    <w:p w14:paraId="00000010" w14:textId="77777777" w:rsidR="00E00C43" w:rsidRDefault="00E00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E00C43" w:rsidRDefault="00A62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Korábbi próféták-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elbeszélő szemelvény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1Sám 28,15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14:paraId="00000012" w14:textId="77777777" w:rsidR="00E00C43" w:rsidRDefault="00A623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Fordítás:</w:t>
      </w:r>
    </w:p>
    <w:p w14:paraId="00000013" w14:textId="77777777" w:rsidR="00E00C43" w:rsidRDefault="00A623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És szólt Sámuel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Sáulhoz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Mért háborítottál,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fölhozatván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engem? Mondta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Sául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Meg vagyok szorulva nagyon,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filiszteusok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ugyanis harcolnak ellenem és Isten eltávozott tőlem és nem felelt már nekem sem a próféták által, sem álmokkal; hívtalak tehát, hogy tuda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sd velem, mit tegyek.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És mondta Sámuel: Minek is kérdezel, holott az Örökkévaló eltávozott tőled és ellenséged lett?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És tett vele az Örökkévaló, amint szólt általam: elszakította az Örökkévaló a királyságot kezedből és adta társadnak, Dávidnak.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Mivel nem hallgattál az Örökkévaló szavára és nem hajtottad végre föllobbant haragját Amáléken, azért ezt a dolgot cselekedte veled az Örökkévaló e mai napon.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Adni fogja az Örökkévaló Izraelt is veled együtt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filiszteusok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kezébe, és holnap te és fiai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 velem vagytok; Izrael táborát is adni fogja az Örökkévaló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filiszteusok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kezébe. </w:t>
      </w:r>
    </w:p>
    <w:p w14:paraId="00000014" w14:textId="77777777" w:rsidR="00E00C43" w:rsidRDefault="00A62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(IMIT)</w:t>
      </w:r>
    </w:p>
    <w:p w14:paraId="00000015" w14:textId="77777777" w:rsidR="00E00C43" w:rsidRDefault="00A62385">
      <w:pPr>
        <w:pBdr>
          <w:top w:val="nil"/>
          <w:left w:val="nil"/>
          <w:bottom w:val="nil"/>
          <w:right w:val="nil"/>
          <w:between w:val="nil"/>
        </w:pBdr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p.)</w:t>
      </w:r>
    </w:p>
    <w:p w14:paraId="00000016" w14:textId="487FCF85" w:rsidR="00E00C43" w:rsidRDefault="00E00C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8F10A" w14:textId="77777777" w:rsidR="001B14F7" w:rsidRDefault="001B14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00C43" w:rsidRDefault="00E00C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00C43" w:rsidRDefault="00A62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Későbbi próféták-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költői szemelvény: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Ám 5,10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14:paraId="00000019" w14:textId="77777777" w:rsidR="00E00C43" w:rsidRDefault="00A623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Fordítás:</w:t>
      </w:r>
    </w:p>
    <w:p w14:paraId="0000001A" w14:textId="77777777" w:rsidR="00E00C43" w:rsidRDefault="00A62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10. 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Gyűlölik a kapuban intőt, és az őszintén beszélőt megutálják.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Azért mivel letapossátok a szegényt, és gabona-ajándékot vesztek tőle: faragottkő-házakat építettetek, de nem fogtok bennük lakni, gyönyörű szőlőket ültettetek, de nem fogjátok inni borukat.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Mert tudom, sok a bűnötök, és számos a vétketek, az igaznak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szorongatói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ti, váltságdíj elfogadói, akik a szűkölködőket elhajították; a kapuban.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13. 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Azért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aki eszes, abban az időben hallgatni fog, mert gonosz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idő az. 14. Keressétek a jót, s ne a rossza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azért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hogy éljetek; és legyen úgy az Örökkévaló, a seregek Istene veletek, miként mondtátok. 15. Gyűlöljétek a rosszat és szeressétek a jót, és állítsátok föl a kapuban a jogot: talán megkönyörül az Örökkévaló, a seregek Istene, Józsefnek maradékán.</w:t>
      </w:r>
    </w:p>
    <w:p w14:paraId="0000001B" w14:textId="77777777" w:rsidR="00E00C43" w:rsidRDefault="00A62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IT)</w:t>
      </w:r>
    </w:p>
    <w:p w14:paraId="0000001C" w14:textId="77777777" w:rsidR="00E00C43" w:rsidRDefault="00A62385">
      <w:pPr>
        <w:spacing w:after="0"/>
        <w:ind w:left="720"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(16 p.)</w:t>
      </w:r>
    </w:p>
    <w:p w14:paraId="0000001D" w14:textId="77777777" w:rsidR="00E00C43" w:rsidRDefault="00E00C43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E00C43" w:rsidRDefault="00E00C43"/>
    <w:p w14:paraId="0000001F" w14:textId="77777777" w:rsidR="00E00C43" w:rsidRDefault="00E00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E00C43" w:rsidRDefault="00E00C43">
      <w:pPr>
        <w:jc w:val="right"/>
      </w:pPr>
    </w:p>
    <w:p w14:paraId="00000021" w14:textId="77777777" w:rsidR="00E00C43" w:rsidRDefault="00E00C43">
      <w:pPr>
        <w:jc w:val="right"/>
      </w:pPr>
    </w:p>
    <w:sectPr w:rsidR="00E00C43">
      <w:headerReference w:type="default" r:id="rId8"/>
      <w:footerReference w:type="default" r:id="rId9"/>
      <w:footerReference w:type="first" r:id="rId10"/>
      <w:pgSz w:w="11907" w:h="16839"/>
      <w:pgMar w:top="1417" w:right="1417" w:bottom="1417" w:left="1417" w:header="1440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C295" w14:textId="77777777" w:rsidR="00A62385" w:rsidRDefault="00A62385">
      <w:pPr>
        <w:spacing w:after="0" w:line="240" w:lineRule="auto"/>
      </w:pPr>
      <w:r>
        <w:separator/>
      </w:r>
    </w:p>
  </w:endnote>
  <w:endnote w:type="continuationSeparator" w:id="0">
    <w:p w14:paraId="103019B9" w14:textId="77777777" w:rsidR="00A62385" w:rsidRDefault="00A6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548B0FD6" w:rsidR="00E00C43" w:rsidRDefault="00A623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8026C">
      <w:rPr>
        <w:color w:val="000000"/>
      </w:rPr>
      <w:fldChar w:fldCharType="separate"/>
    </w:r>
    <w:r w:rsidR="00C8026C">
      <w:rPr>
        <w:noProof/>
        <w:color w:val="000000"/>
      </w:rPr>
      <w:t>1</w:t>
    </w:r>
    <w:r>
      <w:rPr>
        <w:color w:val="000000"/>
      </w:rPr>
      <w:fldChar w:fldCharType="end"/>
    </w:r>
  </w:p>
  <w:p w14:paraId="00000025" w14:textId="77777777" w:rsidR="00E00C43" w:rsidRDefault="00E00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E00C43" w:rsidRDefault="00A623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3" w14:textId="77777777" w:rsidR="00E00C43" w:rsidRDefault="00E00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3D59D" w14:textId="77777777" w:rsidR="00A62385" w:rsidRDefault="00A62385">
      <w:pPr>
        <w:spacing w:after="0" w:line="240" w:lineRule="auto"/>
      </w:pPr>
      <w:r>
        <w:separator/>
      </w:r>
    </w:p>
  </w:footnote>
  <w:footnote w:type="continuationSeparator" w:id="0">
    <w:p w14:paraId="138C2D2B" w14:textId="77777777" w:rsidR="00A62385" w:rsidRDefault="00A6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8A07" w14:textId="02C7DD42" w:rsidR="001B14F7" w:rsidRDefault="001B14F7" w:rsidP="001B14F7">
    <w:pPr>
      <w:pStyle w:val="lfej"/>
      <w:jc w:val="right"/>
    </w:pPr>
    <w:r>
      <w:t>OR-ZSE-MINTA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678"/>
    <w:multiLevelType w:val="multilevel"/>
    <w:tmpl w:val="5A3AB9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4516"/>
    <w:multiLevelType w:val="multilevel"/>
    <w:tmpl w:val="1A8E28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43"/>
    <w:rsid w:val="001B14F7"/>
    <w:rsid w:val="00A62385"/>
    <w:rsid w:val="00C6710E"/>
    <w:rsid w:val="00C8026C"/>
    <w:rsid w:val="00E0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A20D3"/>
  <w15:docId w15:val="{AF1E9AF7-8D3A-6C49-8635-EBE23CF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701B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B2701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CF3"/>
  </w:style>
  <w:style w:type="paragraph" w:styleId="llb">
    <w:name w:val="footer"/>
    <w:basedOn w:val="Norml"/>
    <w:link w:val="llbChar"/>
    <w:uiPriority w:val="99"/>
    <w:unhideWhenUsed/>
    <w:rsid w:val="0031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CF3"/>
  </w:style>
  <w:style w:type="character" w:styleId="Kiemels2">
    <w:name w:val="Strong"/>
    <w:basedOn w:val="Bekezdsalapbettpusa"/>
    <w:uiPriority w:val="22"/>
    <w:qFormat/>
    <w:rsid w:val="00F66416"/>
    <w:rPr>
      <w:b/>
      <w:bCs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0XuXtTIsLimVVC8HLHt5XJqbA==">AMUW2mVaGRRGMotyis44WTBc/rgOPSDRgSVhqA5EZ4CAdZvB0ZRW67pAqGptyyreDzFvoz0Zwxo9nHcB5X+StCJ1bFiZ6fc5Y8Yc1A6yIPkwI+oVuEnxFn4=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Kornélia</dc:creator>
  <cp:lastModifiedBy>Judit Zima-Lipthay</cp:lastModifiedBy>
  <cp:revision>4</cp:revision>
  <dcterms:created xsi:type="dcterms:W3CDTF">2020-10-06T12:01:00Z</dcterms:created>
  <dcterms:modified xsi:type="dcterms:W3CDTF">2020-10-06T12:02:00Z</dcterms:modified>
</cp:coreProperties>
</file>